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1881B" w14:textId="176EC6C9" w:rsidR="00946A5E" w:rsidRPr="0003645E" w:rsidRDefault="00B86D00" w:rsidP="00B135AE">
      <w:pPr>
        <w:pStyle w:val="Heading1"/>
      </w:pPr>
      <w:bookmarkStart w:id="0" w:name="_Toc365467714"/>
      <w:r>
        <w:t xml:space="preserve">Application under section 4 of the Certification of Death (Scotland) 2011 Act </w:t>
      </w:r>
      <w:bookmarkEnd w:id="0"/>
    </w:p>
    <w:p w14:paraId="1E40F332" w14:textId="4275B76A" w:rsidR="00670A80" w:rsidRDefault="00670A80" w:rsidP="00670A80">
      <w:r>
        <w:t xml:space="preserve">Please note that </w:t>
      </w:r>
      <w:r w:rsidRPr="13F63434">
        <w:rPr>
          <w:b/>
          <w:bCs/>
        </w:rPr>
        <w:t>all</w:t>
      </w:r>
      <w:r>
        <w:t xml:space="preserve"> sections of this form must be completed. The medical certificate of cause of death </w:t>
      </w:r>
      <w:r w:rsidRPr="13F63434">
        <w:rPr>
          <w:b/>
          <w:bCs/>
        </w:rPr>
        <w:t>must</w:t>
      </w:r>
      <w:r>
        <w:t xml:space="preserve"> be included with this application.</w:t>
      </w:r>
    </w:p>
    <w:p w14:paraId="7851881C" w14:textId="458BC63D" w:rsidR="00946A5E" w:rsidRDefault="00B86D00" w:rsidP="00946A5E">
      <w:pPr>
        <w:pStyle w:val="Heading2"/>
      </w:pPr>
      <w:r>
        <w:t>Section A</w:t>
      </w:r>
      <w:r w:rsidR="00505535">
        <w:t xml:space="preserve"> – applicant details</w:t>
      </w:r>
    </w:p>
    <w:p w14:paraId="1F55348D" w14:textId="7171DC0E" w:rsidR="00523EF4" w:rsidRDefault="00523EF4" w:rsidP="00523EF4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br/>
        <w:t xml:space="preserve">Full </w:t>
      </w:r>
      <w:r w:rsidR="007824F5">
        <w:rPr>
          <w:rFonts w:cs="Arial"/>
          <w:bCs/>
          <w:szCs w:val="24"/>
        </w:rPr>
        <w:t>n</w:t>
      </w:r>
      <w:r w:rsidRPr="00DC0F79">
        <w:rPr>
          <w:rFonts w:cs="Arial"/>
          <w:bCs/>
          <w:szCs w:val="24"/>
        </w:rPr>
        <w:t>ame:</w:t>
      </w:r>
    </w:p>
    <w:p w14:paraId="49D75554" w14:textId="77777777" w:rsidR="00523EF4" w:rsidRPr="00DC0F79" w:rsidRDefault="00523EF4" w:rsidP="00523EF4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Address: </w:t>
      </w:r>
    </w:p>
    <w:p w14:paraId="64F14C2F" w14:textId="77777777" w:rsidR="00523EF4" w:rsidRPr="00DC0F79" w:rsidRDefault="00523EF4" w:rsidP="00523EF4">
      <w:pPr>
        <w:rPr>
          <w:rFonts w:cs="Arial"/>
          <w:bCs/>
          <w:szCs w:val="24"/>
        </w:rPr>
      </w:pPr>
    </w:p>
    <w:p w14:paraId="18048AA8" w14:textId="77777777" w:rsidR="00523EF4" w:rsidRPr="00523EF4" w:rsidRDefault="00523EF4" w:rsidP="00523EF4">
      <w:pPr>
        <w:rPr>
          <w:rFonts w:cs="Arial"/>
          <w:bCs/>
          <w:iCs/>
          <w:szCs w:val="24"/>
        </w:rPr>
      </w:pPr>
      <w:r w:rsidRPr="00523EF4">
        <w:rPr>
          <w:rFonts w:cs="Arial"/>
          <w:bCs/>
          <w:iCs/>
          <w:szCs w:val="24"/>
        </w:rPr>
        <w:t>Please provide at least one method of contact:</w:t>
      </w:r>
    </w:p>
    <w:p w14:paraId="44E24C63" w14:textId="16173399" w:rsidR="00523EF4" w:rsidRPr="00523EF4" w:rsidRDefault="00523EF4" w:rsidP="00523EF4">
      <w:pPr>
        <w:pStyle w:val="ListParagraph"/>
        <w:widowControl/>
        <w:numPr>
          <w:ilvl w:val="0"/>
          <w:numId w:val="12"/>
        </w:numPr>
        <w:autoSpaceDE/>
        <w:autoSpaceDN/>
        <w:spacing w:before="0" w:line="240" w:lineRule="auto"/>
        <w:contextualSpacing/>
        <w:rPr>
          <w:rFonts w:cs="Arial"/>
          <w:bCs/>
          <w:sz w:val="24"/>
          <w:szCs w:val="24"/>
        </w:rPr>
      </w:pPr>
      <w:r w:rsidRPr="00523EF4">
        <w:rPr>
          <w:rFonts w:cs="Arial"/>
          <w:bCs/>
          <w:sz w:val="24"/>
          <w:szCs w:val="24"/>
        </w:rPr>
        <w:t xml:space="preserve">Telephone </w:t>
      </w:r>
      <w:r>
        <w:rPr>
          <w:rFonts w:cs="Arial"/>
          <w:bCs/>
          <w:sz w:val="24"/>
          <w:szCs w:val="24"/>
        </w:rPr>
        <w:t>n</w:t>
      </w:r>
      <w:r w:rsidRPr="00523EF4">
        <w:rPr>
          <w:rFonts w:cs="Arial"/>
          <w:bCs/>
          <w:sz w:val="24"/>
          <w:szCs w:val="24"/>
        </w:rPr>
        <w:t xml:space="preserve">umber: </w:t>
      </w:r>
    </w:p>
    <w:p w14:paraId="38994A88" w14:textId="77777777" w:rsidR="00523EF4" w:rsidRPr="00523EF4" w:rsidRDefault="00523EF4" w:rsidP="00523EF4">
      <w:pPr>
        <w:rPr>
          <w:rFonts w:cs="Arial"/>
          <w:bCs/>
          <w:szCs w:val="24"/>
        </w:rPr>
      </w:pPr>
    </w:p>
    <w:p w14:paraId="6BCD1D2B" w14:textId="48D86132" w:rsidR="00523EF4" w:rsidRPr="00523EF4" w:rsidRDefault="00523EF4" w:rsidP="00523EF4">
      <w:pPr>
        <w:pStyle w:val="ListParagraph"/>
        <w:widowControl/>
        <w:numPr>
          <w:ilvl w:val="0"/>
          <w:numId w:val="12"/>
        </w:numPr>
        <w:autoSpaceDE/>
        <w:autoSpaceDN/>
        <w:spacing w:before="0" w:line="240" w:lineRule="auto"/>
        <w:contextualSpacing/>
        <w:rPr>
          <w:rFonts w:cs="Arial"/>
          <w:sz w:val="24"/>
          <w:szCs w:val="24"/>
        </w:rPr>
      </w:pPr>
      <w:r w:rsidRPr="00523EF4">
        <w:rPr>
          <w:rFonts w:cs="Arial"/>
          <w:sz w:val="24"/>
          <w:szCs w:val="24"/>
        </w:rPr>
        <w:t xml:space="preserve">Email </w:t>
      </w:r>
      <w:r>
        <w:rPr>
          <w:rFonts w:cs="Arial"/>
          <w:sz w:val="24"/>
          <w:szCs w:val="24"/>
        </w:rPr>
        <w:t>a</w:t>
      </w:r>
      <w:r w:rsidRPr="00523EF4">
        <w:rPr>
          <w:rFonts w:cs="Arial"/>
          <w:sz w:val="24"/>
          <w:szCs w:val="24"/>
        </w:rPr>
        <w:t>ddress:</w:t>
      </w:r>
    </w:p>
    <w:p w14:paraId="36E4EBB0" w14:textId="77777777" w:rsidR="00523EF4" w:rsidRPr="00DC0F79" w:rsidRDefault="00523EF4" w:rsidP="00523EF4">
      <w:pPr>
        <w:rPr>
          <w:rFonts w:cs="Arial"/>
          <w:szCs w:val="24"/>
        </w:rPr>
      </w:pPr>
    </w:p>
    <w:p w14:paraId="3BAB9580" w14:textId="77777777" w:rsidR="00523EF4" w:rsidRPr="00DC0F79" w:rsidRDefault="00523EF4" w:rsidP="00523EF4">
      <w:pPr>
        <w:rPr>
          <w:rFonts w:cs="Arial"/>
          <w:szCs w:val="24"/>
        </w:rPr>
      </w:pPr>
      <w:r w:rsidRPr="00DC0F79">
        <w:rPr>
          <w:rFonts w:cs="Arial"/>
          <w:szCs w:val="24"/>
        </w:rPr>
        <w:t xml:space="preserve">Reason why applicant classifies as an </w:t>
      </w:r>
      <w:r>
        <w:rPr>
          <w:rFonts w:cs="Arial"/>
          <w:szCs w:val="24"/>
        </w:rPr>
        <w:t>“</w:t>
      </w:r>
      <w:r w:rsidRPr="00DC0F79">
        <w:rPr>
          <w:rFonts w:cs="Arial"/>
          <w:szCs w:val="24"/>
        </w:rPr>
        <w:t>interested person</w:t>
      </w:r>
      <w:r>
        <w:rPr>
          <w:rFonts w:cs="Arial"/>
          <w:szCs w:val="24"/>
        </w:rPr>
        <w:t>”</w:t>
      </w:r>
      <w:r>
        <w:rPr>
          <w:rStyle w:val="FootnoteReference"/>
          <w:rFonts w:cs="Arial"/>
          <w:szCs w:val="24"/>
        </w:rPr>
        <w:footnoteReference w:id="2"/>
      </w:r>
      <w:r w:rsidRPr="00DC0F79">
        <w:rPr>
          <w:rFonts w:cs="Arial"/>
          <w:szCs w:val="24"/>
        </w:rPr>
        <w:t xml:space="preserve"> (please tick). Applicant is:</w:t>
      </w:r>
    </w:p>
    <w:p w14:paraId="40931AA7" w14:textId="77777777" w:rsidR="00523EF4" w:rsidRPr="00DC0F79" w:rsidRDefault="00523EF4" w:rsidP="00523EF4">
      <w:pPr>
        <w:rPr>
          <w:rFonts w:cs="Arial"/>
          <w:szCs w:val="24"/>
        </w:rPr>
      </w:pPr>
    </w:p>
    <w:p w14:paraId="667259A0" w14:textId="77777777" w:rsidR="00523EF4" w:rsidRPr="00DC0F79" w:rsidRDefault="00523EF4" w:rsidP="00523EF4">
      <w:pPr>
        <w:ind w:left="720"/>
        <w:rPr>
          <w:rFonts w:cs="Arial"/>
          <w:szCs w:val="24"/>
        </w:rPr>
      </w:pPr>
      <w:r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7EF6A" wp14:editId="4F1EB31C">
                <wp:simplePos x="0" y="0"/>
                <wp:positionH relativeFrom="margin">
                  <wp:align>left</wp:align>
                </wp:positionH>
                <wp:positionV relativeFrom="paragraph">
                  <wp:posOffset>32413</wp:posOffset>
                </wp:positionV>
                <wp:extent cx="357809" cy="389613"/>
                <wp:effectExtent l="0" t="0" r="23495" b="10795"/>
                <wp:wrapNone/>
                <wp:docPr id="16410381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809" cy="389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C2D0C" id="Rectangle 2" o:spid="_x0000_s1026" style="position:absolute;margin-left:0;margin-top:2.55pt;width:28.15pt;height:3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">
                <w10:wrap anchorx="margin"/>
              </v:rect>
            </w:pict>
          </mc:Fallback>
        </mc:AlternateContent>
      </w:r>
      <w:r w:rsidRPr="00DC0F79">
        <w:rPr>
          <w:rFonts w:cs="Arial"/>
          <w:szCs w:val="24"/>
        </w:rPr>
        <w:t xml:space="preserve">a person who, under the </w:t>
      </w:r>
      <w:r>
        <w:rPr>
          <w:rFonts w:cs="Arial"/>
          <w:szCs w:val="24"/>
        </w:rPr>
        <w:t>Registration of Births, Deaths and Marriages (Scotland) Act 1965</w:t>
      </w:r>
      <w:r w:rsidRPr="00DC0F79">
        <w:rPr>
          <w:rFonts w:cs="Arial"/>
          <w:szCs w:val="24"/>
        </w:rPr>
        <w:t>, is required or stated to be qualified to give</w:t>
      </w:r>
      <w:r>
        <w:rPr>
          <w:rFonts w:cs="Arial"/>
          <w:szCs w:val="24"/>
        </w:rPr>
        <w:t xml:space="preserve"> </w:t>
      </w:r>
      <w:r w:rsidRPr="00DC0F79">
        <w:rPr>
          <w:rFonts w:cs="Arial"/>
          <w:szCs w:val="24"/>
        </w:rPr>
        <w:t>information concerning the deceased’s death</w:t>
      </w:r>
    </w:p>
    <w:p w14:paraId="4BE52A9D" w14:textId="77777777" w:rsidR="00523EF4" w:rsidRPr="00DC0F79" w:rsidRDefault="00523EF4" w:rsidP="00523EF4">
      <w:pPr>
        <w:ind w:firstLine="720"/>
        <w:rPr>
          <w:rFonts w:cs="Arial"/>
          <w:szCs w:val="24"/>
        </w:rPr>
      </w:pPr>
    </w:p>
    <w:p w14:paraId="31A09A8F" w14:textId="77777777" w:rsidR="00523EF4" w:rsidRPr="00DC0F79" w:rsidRDefault="00523EF4" w:rsidP="00523EF4">
      <w:pPr>
        <w:ind w:left="720"/>
        <w:rPr>
          <w:rFonts w:cs="Arial"/>
          <w:szCs w:val="24"/>
        </w:rPr>
      </w:pPr>
      <w:r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322AE42" wp14:editId="26BF41E9">
                <wp:simplePos x="0" y="0"/>
                <wp:positionH relativeFrom="margin">
                  <wp:align>left</wp:align>
                </wp:positionH>
                <wp:positionV relativeFrom="paragraph">
                  <wp:posOffset>76282</wp:posOffset>
                </wp:positionV>
                <wp:extent cx="365760" cy="421419"/>
                <wp:effectExtent l="0" t="0" r="15240" b="17145"/>
                <wp:wrapNone/>
                <wp:docPr id="10319342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FAB18" id="Rectangle 5" o:spid="_x0000_s1026" style="position:absolute;margin-left:0;margin-top:6pt;width:28.8pt;height:33.2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">
                <w10:wrap anchorx="margin"/>
              </v:rect>
            </w:pict>
          </mc:Fallback>
        </mc:AlternateContent>
      </w:r>
      <w:r w:rsidRPr="00DC0F79">
        <w:rPr>
          <w:rFonts w:cs="Arial"/>
          <w:szCs w:val="24"/>
        </w:rPr>
        <w:t>a health care professional (or other carer) who was involved with the deceased’s care prior to the deceased’s death</w:t>
      </w:r>
    </w:p>
    <w:p w14:paraId="79562B66" w14:textId="77777777" w:rsidR="00523EF4" w:rsidRPr="00DC0F79" w:rsidRDefault="00523EF4" w:rsidP="00523EF4">
      <w:pPr>
        <w:ind w:left="720"/>
        <w:rPr>
          <w:rFonts w:cs="Arial"/>
          <w:szCs w:val="24"/>
        </w:rPr>
      </w:pPr>
    </w:p>
    <w:p w14:paraId="79CBE4E2" w14:textId="77777777" w:rsidR="00523EF4" w:rsidRPr="00DC0F79" w:rsidRDefault="00523EF4" w:rsidP="00523EF4">
      <w:pPr>
        <w:ind w:left="720"/>
        <w:rPr>
          <w:rFonts w:cs="Arial"/>
          <w:szCs w:val="24"/>
        </w:rPr>
      </w:pPr>
      <w:r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24F680" wp14:editId="015B79BF">
                <wp:simplePos x="0" y="0"/>
                <wp:positionH relativeFrom="margin">
                  <wp:align>left</wp:align>
                </wp:positionH>
                <wp:positionV relativeFrom="paragraph">
                  <wp:posOffset>69408</wp:posOffset>
                </wp:positionV>
                <wp:extent cx="389614" cy="369598"/>
                <wp:effectExtent l="0" t="0" r="10795" b="11430"/>
                <wp:wrapNone/>
                <wp:docPr id="2291835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614" cy="369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5E5EE" id="Rectangle 4" o:spid="_x0000_s1026" style="position:absolute;margin-left:0;margin-top:5.45pt;width:30.7pt;height:29.1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">
                <w10:wrap anchorx="margin"/>
              </v:rect>
            </w:pict>
          </mc:Fallback>
        </mc:AlternateContent>
      </w:r>
      <w:r w:rsidRPr="00DC0F79">
        <w:rPr>
          <w:rFonts w:cs="Arial"/>
          <w:szCs w:val="24"/>
        </w:rPr>
        <w:t>the funeral director responsible for the funeral arrangements of the deceased</w:t>
      </w:r>
      <w:r>
        <w:rPr>
          <w:rStyle w:val="FootnoteReference"/>
          <w:rFonts w:cs="Arial"/>
          <w:szCs w:val="24"/>
        </w:rPr>
        <w:footnoteReference w:id="3"/>
      </w:r>
    </w:p>
    <w:p w14:paraId="1E18A39F" w14:textId="77777777" w:rsidR="00523EF4" w:rsidRPr="00DC0F79" w:rsidRDefault="00523EF4" w:rsidP="00523EF4">
      <w:pPr>
        <w:ind w:firstLine="720"/>
        <w:rPr>
          <w:rFonts w:cs="Arial"/>
          <w:szCs w:val="24"/>
        </w:rPr>
      </w:pPr>
    </w:p>
    <w:p w14:paraId="3249C56F" w14:textId="77777777" w:rsidR="00523EF4" w:rsidRPr="00DC0F79" w:rsidRDefault="00523EF4" w:rsidP="00523EF4">
      <w:pPr>
        <w:ind w:left="720"/>
        <w:rPr>
          <w:rFonts w:cs="Arial"/>
          <w:szCs w:val="24"/>
        </w:rPr>
      </w:pPr>
      <w:r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1833C5" wp14:editId="3FBB7D35">
                <wp:simplePos x="0" y="0"/>
                <wp:positionH relativeFrom="margin">
                  <wp:align>left</wp:align>
                </wp:positionH>
                <wp:positionV relativeFrom="paragraph">
                  <wp:posOffset>37547</wp:posOffset>
                </wp:positionV>
                <wp:extent cx="369736" cy="357505"/>
                <wp:effectExtent l="0" t="0" r="11430" b="23495"/>
                <wp:wrapNone/>
                <wp:docPr id="18120976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36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0DFDE" id="Rectangle 3" o:spid="_x0000_s1026" style="position:absolute;margin-left:0;margin-top:2.95pt;width:29.1pt;height:28.1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">
                <w10:wrap anchorx="margin"/>
              </v:rect>
            </w:pict>
          </mc:Fallback>
        </mc:AlternateContent>
      </w:r>
      <w:r w:rsidRPr="00DC0F79">
        <w:rPr>
          <w:rFonts w:cs="Arial"/>
          <w:szCs w:val="24"/>
        </w:rPr>
        <w:t>the person having charge of the place of disposal of the body of the deceased</w:t>
      </w:r>
      <w:r>
        <w:rPr>
          <w:rStyle w:val="FootnoteReference"/>
          <w:rFonts w:cs="Arial"/>
          <w:szCs w:val="24"/>
        </w:rPr>
        <w:footnoteReference w:customMarkFollows="1" w:id="4"/>
        <w:t>2</w:t>
      </w:r>
    </w:p>
    <w:p w14:paraId="561CAB84" w14:textId="732B857D" w:rsidR="00FC156A" w:rsidRPr="00DC0F79" w:rsidRDefault="00FC156A" w:rsidP="00FC156A">
      <w:pPr>
        <w:pStyle w:val="Heading2"/>
      </w:pPr>
      <w:r>
        <w:lastRenderedPageBreak/>
        <w:br/>
      </w:r>
      <w:r w:rsidRPr="00DC0F79">
        <w:t xml:space="preserve">Section B </w:t>
      </w:r>
      <w:r>
        <w:t>– Deceased person’s d</w:t>
      </w:r>
      <w:r w:rsidRPr="00DC0F79">
        <w:t>etails</w:t>
      </w:r>
    </w:p>
    <w:p w14:paraId="56ECE353" w14:textId="77777777" w:rsidR="00093561" w:rsidRPr="00DC0F79" w:rsidRDefault="00093561" w:rsidP="0000069C"/>
    <w:p w14:paraId="58D9B9CC" w14:textId="0A757B19" w:rsidR="00093561" w:rsidRPr="00DC0F79" w:rsidRDefault="005636E1" w:rsidP="000006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E196F55" wp14:editId="097DB755">
                <wp:simplePos x="0" y="0"/>
                <wp:positionH relativeFrom="column">
                  <wp:posOffset>7648</wp:posOffset>
                </wp:positionH>
                <wp:positionV relativeFrom="paragraph">
                  <wp:posOffset>13970</wp:posOffset>
                </wp:positionV>
                <wp:extent cx="333954" cy="362281"/>
                <wp:effectExtent l="0" t="0" r="28575" b="19050"/>
                <wp:wrapNone/>
                <wp:docPr id="13002515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" cy="362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D58D3" id="Rectangle 7" o:spid="_x0000_s1026" style="position:absolute;margin-left:.6pt;margin-top:1.1pt;width:26.3pt;height:28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"/>
            </w:pict>
          </mc:Fallback>
        </mc:AlternateContent>
      </w:r>
      <w:r w:rsidR="00093561" w:rsidRPr="00DC0F79">
        <w:tab/>
        <w:t>Has the funeral taken place?</w:t>
      </w:r>
      <w:r w:rsidR="00093561">
        <w:t xml:space="preserve"> </w:t>
      </w:r>
      <w:r w:rsidR="00093561" w:rsidRPr="00DC0F79">
        <w:t xml:space="preserve">If </w:t>
      </w:r>
      <w:r>
        <w:t>n</w:t>
      </w:r>
      <w:r w:rsidR="00093561" w:rsidRPr="00DC0F79">
        <w:t>o, when is the funeral planned for?</w:t>
      </w:r>
      <w:r w:rsidR="00093561">
        <w:t xml:space="preserve"> </w:t>
      </w:r>
      <w:r w:rsidR="00093561" w:rsidRPr="00DC0F79">
        <w:t>...........................</w:t>
      </w:r>
    </w:p>
    <w:p w14:paraId="33B9AE5D" w14:textId="77777777" w:rsidR="00093561" w:rsidRPr="00DC0F79" w:rsidRDefault="00093561" w:rsidP="0000069C"/>
    <w:p w14:paraId="7562E4CC" w14:textId="6B551903" w:rsidR="00093561" w:rsidRPr="00DC0F79" w:rsidRDefault="00093561" w:rsidP="0000069C">
      <w:r w:rsidRPr="00DC0F79">
        <w:t xml:space="preserve">Name (as it appears on the </w:t>
      </w:r>
      <w:r w:rsidR="005636E1">
        <w:t>d</w:t>
      </w:r>
      <w:r w:rsidRPr="00DC0F79">
        <w:t xml:space="preserve">eath </w:t>
      </w:r>
      <w:r w:rsidR="005636E1">
        <w:t>c</w:t>
      </w:r>
      <w:r w:rsidRPr="00DC0F79">
        <w:t>ertificate):</w:t>
      </w:r>
    </w:p>
    <w:p w14:paraId="39304CA4" w14:textId="2E32D858" w:rsidR="00093561" w:rsidRPr="00DC0F79" w:rsidRDefault="00093561" w:rsidP="0000069C">
      <w:r w:rsidRPr="00DC0F79">
        <w:t xml:space="preserve">Date of </w:t>
      </w:r>
      <w:r w:rsidR="005636E1">
        <w:t>d</w:t>
      </w:r>
      <w:r w:rsidRPr="00DC0F79">
        <w:t>eath:</w:t>
      </w:r>
    </w:p>
    <w:p w14:paraId="4A161218" w14:textId="31B23657" w:rsidR="00093561" w:rsidRPr="00DC0F79" w:rsidRDefault="00093561" w:rsidP="0000069C">
      <w:r w:rsidRPr="00DC0F79">
        <w:t xml:space="preserve">Registration </w:t>
      </w:r>
      <w:r w:rsidR="005636E1">
        <w:t>d</w:t>
      </w:r>
      <w:r w:rsidRPr="00DC0F79">
        <w:t xml:space="preserve">istrict </w:t>
      </w:r>
      <w:r w:rsidR="005636E1">
        <w:t>n</w:t>
      </w:r>
      <w:r w:rsidRPr="00DC0F79">
        <w:t>umber:</w:t>
      </w:r>
    </w:p>
    <w:p w14:paraId="449797C7" w14:textId="6233E2F9" w:rsidR="00093561" w:rsidRPr="00DC0F79" w:rsidRDefault="00093561" w:rsidP="0000069C">
      <w:r w:rsidRPr="00DC0F79">
        <w:t xml:space="preserve">Registration </w:t>
      </w:r>
      <w:r w:rsidR="005636E1">
        <w:t>e</w:t>
      </w:r>
      <w:r w:rsidRPr="00DC0F79">
        <w:t xml:space="preserve">ntry </w:t>
      </w:r>
      <w:r w:rsidR="005636E1">
        <w:t>n</w:t>
      </w:r>
      <w:r w:rsidRPr="00DC0F79">
        <w:t>umber:</w:t>
      </w:r>
    </w:p>
    <w:p w14:paraId="06A68A6F" w14:textId="77777777" w:rsidR="00093561" w:rsidRPr="00DC0F79" w:rsidRDefault="00093561" w:rsidP="00093561">
      <w:pPr>
        <w:rPr>
          <w:rFonts w:cs="Arial"/>
          <w:b/>
          <w:szCs w:val="24"/>
        </w:rPr>
      </w:pPr>
    </w:p>
    <w:p w14:paraId="06ED6E7A" w14:textId="3EE11BEE" w:rsidR="0000069C" w:rsidRPr="00DC0F79" w:rsidRDefault="0000069C" w:rsidP="0000069C">
      <w:pPr>
        <w:pStyle w:val="Heading2"/>
      </w:pPr>
      <w:r>
        <w:t>Section C – Relevant i</w:t>
      </w:r>
      <w:r w:rsidRPr="00DC0F79">
        <w:t>nformation</w:t>
      </w:r>
    </w:p>
    <w:p w14:paraId="1736329E" w14:textId="5CF949A2" w:rsidR="00F421E6" w:rsidRPr="00DC0F79" w:rsidRDefault="00F421E6" w:rsidP="00F421E6">
      <w:pPr>
        <w:rPr>
          <w:rFonts w:cs="Arial"/>
          <w:szCs w:val="24"/>
        </w:rPr>
      </w:pPr>
      <w:r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1762F50" wp14:editId="30659252">
                <wp:simplePos x="0" y="0"/>
                <wp:positionH relativeFrom="margin">
                  <wp:align>left</wp:align>
                </wp:positionH>
                <wp:positionV relativeFrom="paragraph">
                  <wp:posOffset>274512</wp:posOffset>
                </wp:positionV>
                <wp:extent cx="6496050" cy="5792525"/>
                <wp:effectExtent l="0" t="0" r="19050" b="17780"/>
                <wp:wrapNone/>
                <wp:docPr id="3059808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79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17B4" w14:textId="77777777" w:rsidR="00F421E6" w:rsidRPr="003003A1" w:rsidRDefault="00F421E6" w:rsidP="00F421E6"/>
                          <w:p w14:paraId="14EA3FC4" w14:textId="77777777" w:rsidR="00F421E6" w:rsidRPr="003003A1" w:rsidRDefault="00F421E6" w:rsidP="00F421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62F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1.6pt;width:511.5pt;height:456.1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">
                <v:textbox>
                  <w:txbxContent>
                    <w:p w14:paraId="4A9017B4" w14:textId="77777777" w:rsidR="00F421E6" w:rsidRPr="003003A1" w:rsidRDefault="00F421E6" w:rsidP="00F421E6"/>
                    <w:p w14:paraId="14EA3FC4" w14:textId="77777777" w:rsidR="00F421E6" w:rsidRPr="003003A1" w:rsidRDefault="00F421E6" w:rsidP="00F421E6"/>
                  </w:txbxContent>
                </v:textbox>
                <w10:wrap anchorx="margin"/>
              </v:shape>
            </w:pict>
          </mc:Fallback>
        </mc:AlternateContent>
      </w:r>
      <w:r w:rsidRPr="00DC0F79">
        <w:rPr>
          <w:rFonts w:cs="Arial"/>
          <w:szCs w:val="24"/>
        </w:rPr>
        <w:t>Please provide any additional relevant information regarding this application</w:t>
      </w:r>
    </w:p>
    <w:p w14:paraId="15408A47" w14:textId="2603BA7B" w:rsidR="00F421E6" w:rsidRPr="00DC0F79" w:rsidRDefault="00E62453" w:rsidP="00F421E6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inline distT="0" distB="0" distL="0" distR="0" wp14:anchorId="7815BF3F" wp14:editId="2074285D">
                <wp:extent cx="6261652" cy="3252083"/>
                <wp:effectExtent l="0" t="0" r="25400" b="24765"/>
                <wp:docPr id="14064713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652" cy="3252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8E639" w14:textId="77777777" w:rsidR="00E62453" w:rsidRDefault="00E62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15BF3F" id="Text Box 1" o:spid="_x0000_s1027" type="#_x0000_t202" style="width:493.05pt;height:25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nROwIAAIQ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" fillcolor="white [3201]" strokeweight=".5pt">
                <v:textbox>
                  <w:txbxContent>
                    <w:p w14:paraId="7548E639" w14:textId="77777777" w:rsidR="00E62453" w:rsidRDefault="00E62453"/>
                  </w:txbxContent>
                </v:textbox>
                <w10:anchorlock/>
              </v:shape>
            </w:pict>
          </mc:Fallback>
        </mc:AlternateContent>
      </w:r>
    </w:p>
    <w:p w14:paraId="68058614" w14:textId="0796356D" w:rsidR="00F421E6" w:rsidRPr="00DC0F79" w:rsidRDefault="00F421E6" w:rsidP="00F421E6">
      <w:pPr>
        <w:rPr>
          <w:rFonts w:cs="Arial"/>
          <w:szCs w:val="24"/>
        </w:rPr>
      </w:pPr>
    </w:p>
    <w:p w14:paraId="36F5A7A0" w14:textId="77777777" w:rsidR="00F421E6" w:rsidRPr="00DC0F79" w:rsidRDefault="00F421E6" w:rsidP="00F421E6">
      <w:pPr>
        <w:rPr>
          <w:rFonts w:cs="Arial"/>
          <w:szCs w:val="24"/>
        </w:rPr>
      </w:pPr>
    </w:p>
    <w:p w14:paraId="092C705B" w14:textId="77777777" w:rsidR="00F421E6" w:rsidRPr="00DC0F79" w:rsidRDefault="00F421E6" w:rsidP="00F421E6">
      <w:pPr>
        <w:rPr>
          <w:rFonts w:cs="Arial"/>
          <w:szCs w:val="24"/>
        </w:rPr>
      </w:pPr>
    </w:p>
    <w:p w14:paraId="08DF14A0" w14:textId="77777777" w:rsidR="00F421E6" w:rsidRPr="00DC0F79" w:rsidRDefault="00F421E6" w:rsidP="00F421E6">
      <w:pPr>
        <w:rPr>
          <w:rFonts w:cs="Arial"/>
          <w:szCs w:val="24"/>
        </w:rPr>
      </w:pPr>
    </w:p>
    <w:p w14:paraId="7126EF20" w14:textId="77777777" w:rsidR="00F421E6" w:rsidRPr="00DC0F79" w:rsidRDefault="00F421E6" w:rsidP="00F421E6">
      <w:pPr>
        <w:rPr>
          <w:rFonts w:cs="Arial"/>
          <w:szCs w:val="24"/>
        </w:rPr>
      </w:pPr>
    </w:p>
    <w:p w14:paraId="7DB096E2" w14:textId="77777777" w:rsidR="00F421E6" w:rsidRPr="00DC0F79" w:rsidRDefault="00F421E6" w:rsidP="00F421E6">
      <w:pPr>
        <w:rPr>
          <w:rFonts w:cs="Arial"/>
          <w:szCs w:val="24"/>
        </w:rPr>
      </w:pPr>
    </w:p>
    <w:p w14:paraId="7A994A78" w14:textId="77777777" w:rsidR="00F421E6" w:rsidRPr="00DC0F79" w:rsidRDefault="00F421E6" w:rsidP="00F421E6">
      <w:pPr>
        <w:rPr>
          <w:rFonts w:cs="Arial"/>
          <w:szCs w:val="24"/>
        </w:rPr>
      </w:pPr>
    </w:p>
    <w:p w14:paraId="65CACCDC" w14:textId="77777777" w:rsidR="00F421E6" w:rsidRPr="00DC0F79" w:rsidRDefault="00F421E6" w:rsidP="00F421E6">
      <w:pPr>
        <w:rPr>
          <w:rFonts w:cs="Arial"/>
          <w:szCs w:val="24"/>
        </w:rPr>
      </w:pPr>
    </w:p>
    <w:p w14:paraId="30220A16" w14:textId="77777777" w:rsidR="00F421E6" w:rsidRPr="00DC0F79" w:rsidRDefault="00F421E6" w:rsidP="00F421E6">
      <w:pPr>
        <w:rPr>
          <w:rFonts w:cs="Arial"/>
          <w:szCs w:val="24"/>
        </w:rPr>
      </w:pPr>
    </w:p>
    <w:p w14:paraId="3C063464" w14:textId="321B91E8" w:rsidR="001C7232" w:rsidRPr="00DC0F79" w:rsidRDefault="001C7232" w:rsidP="001C7232">
      <w:pPr>
        <w:pStyle w:val="Heading2"/>
      </w:pPr>
      <w:r w:rsidRPr="00DC0F79">
        <w:t>Section D – Declaration</w:t>
      </w:r>
    </w:p>
    <w:p w14:paraId="033C9DB9" w14:textId="11EA11B7" w:rsidR="00CB3BEC" w:rsidRDefault="00CB3BEC" w:rsidP="00CB3BEC">
      <w:r w:rsidRPr="000E660F">
        <w:t xml:space="preserve">The applicant hereby certifies that to the best of their knowledge and belief the information contained in this </w:t>
      </w:r>
      <w:r>
        <w:t>application is complete, and correct, and, that the date of death occurred</w:t>
      </w:r>
      <w:r w:rsidR="00F05C55">
        <w:t>:</w:t>
      </w:r>
    </w:p>
    <w:p w14:paraId="63988C31" w14:textId="77777777" w:rsidR="00CB3BEC" w:rsidRPr="00F05C55" w:rsidRDefault="00CB3BEC" w:rsidP="00F05C5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05C55">
        <w:rPr>
          <w:sz w:val="24"/>
          <w:szCs w:val="24"/>
        </w:rPr>
        <w:t xml:space="preserve">on or after 13 May 2015 </w:t>
      </w:r>
      <w:r w:rsidRPr="00F05C55">
        <w:rPr>
          <w:b/>
          <w:sz w:val="24"/>
          <w:szCs w:val="24"/>
        </w:rPr>
        <w:t>and</w:t>
      </w:r>
      <w:r w:rsidRPr="00F05C55">
        <w:rPr>
          <w:sz w:val="24"/>
          <w:szCs w:val="24"/>
        </w:rPr>
        <w:t xml:space="preserve"> </w:t>
      </w:r>
    </w:p>
    <w:p w14:paraId="6E471248" w14:textId="1EC5AC30" w:rsidR="00CB3BEC" w:rsidRPr="00F05C55" w:rsidRDefault="00CB3BEC" w:rsidP="00F05C5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F05C55">
        <w:rPr>
          <w:sz w:val="24"/>
          <w:szCs w:val="24"/>
        </w:rPr>
        <w:t>within the last 3 years</w:t>
      </w:r>
    </w:p>
    <w:p w14:paraId="1D9FFA9F" w14:textId="49EE2DC6" w:rsidR="00CB3BEC" w:rsidRPr="00DC0F79" w:rsidRDefault="00CB3BEC" w:rsidP="00CB3BEC">
      <w:r w:rsidRPr="00DC0F79">
        <w:t>Signature of applicant</w:t>
      </w:r>
      <w:r w:rsidR="00B628C7">
        <w:t xml:space="preserve"> </w:t>
      </w:r>
      <w:r>
        <w:t>(manual or electronic)</w:t>
      </w:r>
      <w:r w:rsidRPr="00DC0F79">
        <w:t>:</w:t>
      </w:r>
      <w:r w:rsidR="00225FBE">
        <w:br/>
      </w:r>
      <w:r w:rsidRPr="00DC0F79">
        <w:t xml:space="preserve">Date: </w:t>
      </w:r>
    </w:p>
    <w:p w14:paraId="24E9B2A1" w14:textId="77777777" w:rsidR="00F421E6" w:rsidRPr="00DC0F79" w:rsidRDefault="00F421E6" w:rsidP="00F421E6">
      <w:pPr>
        <w:rPr>
          <w:rFonts w:cs="Arial"/>
          <w:szCs w:val="24"/>
        </w:rPr>
      </w:pPr>
    </w:p>
    <w:p w14:paraId="34768CA7" w14:textId="77777777" w:rsidR="00F421E6" w:rsidRPr="00DC0F79" w:rsidRDefault="00F421E6" w:rsidP="00F421E6">
      <w:pPr>
        <w:rPr>
          <w:rFonts w:cs="Arial"/>
          <w:szCs w:val="24"/>
        </w:rPr>
      </w:pPr>
    </w:p>
    <w:p w14:paraId="42FEA50E" w14:textId="77777777" w:rsidR="00F421E6" w:rsidRPr="00DC0F79" w:rsidRDefault="00F421E6" w:rsidP="00F421E6">
      <w:pPr>
        <w:rPr>
          <w:rFonts w:cs="Arial"/>
          <w:szCs w:val="24"/>
        </w:rPr>
      </w:pPr>
    </w:p>
    <w:p w14:paraId="3E0EE161" w14:textId="77777777" w:rsidR="00F421E6" w:rsidRPr="00DC0F79" w:rsidRDefault="00F421E6" w:rsidP="00F421E6">
      <w:pPr>
        <w:rPr>
          <w:rFonts w:cs="Arial"/>
          <w:szCs w:val="24"/>
        </w:rPr>
      </w:pPr>
    </w:p>
    <w:p w14:paraId="5BE9112A" w14:textId="77777777" w:rsidR="00F421E6" w:rsidRPr="00DC0F79" w:rsidRDefault="00F421E6" w:rsidP="00F421E6">
      <w:pPr>
        <w:rPr>
          <w:rFonts w:cs="Arial"/>
          <w:szCs w:val="24"/>
        </w:rPr>
      </w:pPr>
    </w:p>
    <w:p w14:paraId="17446AAD" w14:textId="77777777" w:rsidR="00F421E6" w:rsidRPr="00DC0F79" w:rsidRDefault="00F421E6" w:rsidP="00F421E6">
      <w:pPr>
        <w:rPr>
          <w:rFonts w:cs="Arial"/>
          <w:szCs w:val="24"/>
        </w:rPr>
      </w:pPr>
    </w:p>
    <w:p w14:paraId="36BD3056" w14:textId="77777777" w:rsidR="00F421E6" w:rsidRPr="00DC0F79" w:rsidRDefault="00F421E6" w:rsidP="00F421E6">
      <w:pPr>
        <w:rPr>
          <w:rFonts w:cs="Arial"/>
          <w:szCs w:val="24"/>
        </w:rPr>
      </w:pPr>
    </w:p>
    <w:p w14:paraId="12F423A5" w14:textId="77777777" w:rsidR="00F421E6" w:rsidRPr="00DC0F79" w:rsidRDefault="00F421E6" w:rsidP="00F421E6">
      <w:pPr>
        <w:rPr>
          <w:rFonts w:cs="Arial"/>
          <w:szCs w:val="24"/>
        </w:rPr>
      </w:pPr>
    </w:p>
    <w:p w14:paraId="3B082099" w14:textId="77777777" w:rsidR="00F421E6" w:rsidRPr="00DC0F79" w:rsidRDefault="00F421E6" w:rsidP="00F421E6">
      <w:pPr>
        <w:rPr>
          <w:rFonts w:cs="Arial"/>
          <w:szCs w:val="24"/>
        </w:rPr>
      </w:pPr>
    </w:p>
    <w:p w14:paraId="41D75524" w14:textId="77777777" w:rsidR="00F421E6" w:rsidRPr="00DC0F79" w:rsidRDefault="00F421E6" w:rsidP="00F421E6">
      <w:pPr>
        <w:rPr>
          <w:rFonts w:cs="Arial"/>
          <w:szCs w:val="24"/>
        </w:rPr>
      </w:pPr>
    </w:p>
    <w:p w14:paraId="7CEA0B75" w14:textId="77777777" w:rsidR="00F421E6" w:rsidRPr="00DC0F79" w:rsidRDefault="00F421E6" w:rsidP="00F421E6">
      <w:pPr>
        <w:rPr>
          <w:rFonts w:cs="Arial"/>
          <w:szCs w:val="24"/>
        </w:rPr>
      </w:pPr>
    </w:p>
    <w:p w14:paraId="39C68F59" w14:textId="77777777" w:rsidR="00F421E6" w:rsidRPr="00DC0F79" w:rsidRDefault="00F421E6" w:rsidP="00F421E6">
      <w:pPr>
        <w:rPr>
          <w:rFonts w:cs="Arial"/>
          <w:szCs w:val="24"/>
        </w:rPr>
      </w:pPr>
    </w:p>
    <w:p w14:paraId="03326752" w14:textId="77777777" w:rsidR="0034238B" w:rsidRDefault="0034238B" w:rsidP="00946A5E">
      <w:pPr>
        <w:pStyle w:val="Heading3"/>
        <w:tabs>
          <w:tab w:val="left" w:pos="142"/>
        </w:tabs>
      </w:pPr>
    </w:p>
    <w:p w14:paraId="78518823" w14:textId="77777777" w:rsidR="00946A5E" w:rsidRPr="00B14221" w:rsidRDefault="00946A5E" w:rsidP="00946A5E"/>
    <w:sectPr w:rsidR="00946A5E" w:rsidRPr="00B14221" w:rsidSect="00DD4675"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18829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7851882A" w14:textId="77777777" w:rsidR="000B51E2" w:rsidRDefault="000B51E2" w:rsidP="000B51E2">
      <w:pPr>
        <w:spacing w:after="0" w:line="240" w:lineRule="auto"/>
      </w:pPr>
      <w:r>
        <w:continuationSeparator/>
      </w:r>
    </w:p>
  </w:endnote>
  <w:endnote w:type="continuationNotice" w:id="1">
    <w:p w14:paraId="3E7850CA" w14:textId="77777777" w:rsidR="00392F37" w:rsidRDefault="00392F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18827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78518828" w14:textId="77777777" w:rsidR="000B51E2" w:rsidRDefault="000B51E2" w:rsidP="000B51E2">
      <w:pPr>
        <w:spacing w:after="0" w:line="240" w:lineRule="auto"/>
      </w:pPr>
      <w:r>
        <w:continuationSeparator/>
      </w:r>
    </w:p>
  </w:footnote>
  <w:footnote w:type="continuationNotice" w:id="1">
    <w:p w14:paraId="6EB8C851" w14:textId="77777777" w:rsidR="00392F37" w:rsidRDefault="00392F37">
      <w:pPr>
        <w:spacing w:after="0" w:line="240" w:lineRule="auto"/>
      </w:pPr>
    </w:p>
  </w:footnote>
  <w:footnote w:id="2">
    <w:p w14:paraId="6D78BE81" w14:textId="77777777" w:rsidR="00523EF4" w:rsidRDefault="00523EF4" w:rsidP="00523EF4">
      <w:pPr>
        <w:pStyle w:val="FootnoteText"/>
      </w:pPr>
      <w:r>
        <w:rPr>
          <w:rStyle w:val="FootnoteReference"/>
        </w:rPr>
        <w:footnoteRef/>
      </w:r>
      <w:r>
        <w:t xml:space="preserve"> The term “interested person” is defined in section 4(5) of the Certification of Death (Scotland) Act 2011</w:t>
      </w:r>
    </w:p>
  </w:footnote>
  <w:footnote w:id="3">
    <w:p w14:paraId="4C31482F" w14:textId="77777777" w:rsidR="00523EF4" w:rsidRDefault="00523EF4" w:rsidP="00523EF4">
      <w:pPr>
        <w:pStyle w:val="FootnoteText"/>
      </w:pPr>
      <w:r>
        <w:rPr>
          <w:rStyle w:val="FootnoteReference"/>
        </w:rPr>
        <w:footnoteRef/>
      </w:r>
      <w:r>
        <w:t xml:space="preserve"> Assistance on how to determine whether a person falls within this category is provided in Scottish Government guidance. </w:t>
      </w:r>
    </w:p>
  </w:footnote>
  <w:footnote w:id="4">
    <w:p w14:paraId="19AB0D84" w14:textId="77777777" w:rsidR="00523EF4" w:rsidRDefault="00523EF4" w:rsidP="00523EF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600C9C"/>
    <w:multiLevelType w:val="hybridMultilevel"/>
    <w:tmpl w:val="DA383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76517"/>
    <w:multiLevelType w:val="hybridMultilevel"/>
    <w:tmpl w:val="2946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63050"/>
    <w:multiLevelType w:val="hybridMultilevel"/>
    <w:tmpl w:val="4E8E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96679">
    <w:abstractNumId w:val="10"/>
  </w:num>
  <w:num w:numId="2" w16cid:durableId="830948556">
    <w:abstractNumId w:val="9"/>
  </w:num>
  <w:num w:numId="3" w16cid:durableId="1379359962">
    <w:abstractNumId w:val="7"/>
  </w:num>
  <w:num w:numId="4" w16cid:durableId="1325204962">
    <w:abstractNumId w:val="6"/>
  </w:num>
  <w:num w:numId="5" w16cid:durableId="887424319">
    <w:abstractNumId w:val="5"/>
  </w:num>
  <w:num w:numId="6" w16cid:durableId="1194152564">
    <w:abstractNumId w:val="4"/>
  </w:num>
  <w:num w:numId="7" w16cid:durableId="1795560457">
    <w:abstractNumId w:val="8"/>
  </w:num>
  <w:num w:numId="8" w16cid:durableId="1449469885">
    <w:abstractNumId w:val="3"/>
  </w:num>
  <w:num w:numId="9" w16cid:durableId="1034963664">
    <w:abstractNumId w:val="2"/>
  </w:num>
  <w:num w:numId="10" w16cid:durableId="151799750">
    <w:abstractNumId w:val="1"/>
  </w:num>
  <w:num w:numId="11" w16cid:durableId="278226189">
    <w:abstractNumId w:val="0"/>
  </w:num>
  <w:num w:numId="12" w16cid:durableId="1038550804">
    <w:abstractNumId w:val="12"/>
  </w:num>
  <w:num w:numId="13" w16cid:durableId="1375229852">
    <w:abstractNumId w:val="11"/>
  </w:num>
  <w:num w:numId="14" w16cid:durableId="1845583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0069C"/>
    <w:rsid w:val="00040A22"/>
    <w:rsid w:val="00093561"/>
    <w:rsid w:val="000B51E2"/>
    <w:rsid w:val="00100F18"/>
    <w:rsid w:val="001275C0"/>
    <w:rsid w:val="00135BC2"/>
    <w:rsid w:val="001C7232"/>
    <w:rsid w:val="00225FBE"/>
    <w:rsid w:val="002837F7"/>
    <w:rsid w:val="00303E2F"/>
    <w:rsid w:val="00314ABD"/>
    <w:rsid w:val="0034238B"/>
    <w:rsid w:val="0036754E"/>
    <w:rsid w:val="00392F37"/>
    <w:rsid w:val="003A50A1"/>
    <w:rsid w:val="003B4459"/>
    <w:rsid w:val="003C0004"/>
    <w:rsid w:val="004A5580"/>
    <w:rsid w:val="00505535"/>
    <w:rsid w:val="00523EF4"/>
    <w:rsid w:val="005636E1"/>
    <w:rsid w:val="005858D4"/>
    <w:rsid w:val="005F1395"/>
    <w:rsid w:val="00626C51"/>
    <w:rsid w:val="00670A80"/>
    <w:rsid w:val="006E3D4E"/>
    <w:rsid w:val="006F2227"/>
    <w:rsid w:val="007824F5"/>
    <w:rsid w:val="007B557C"/>
    <w:rsid w:val="007E4638"/>
    <w:rsid w:val="008810D9"/>
    <w:rsid w:val="008E0372"/>
    <w:rsid w:val="008F3E4A"/>
    <w:rsid w:val="00912851"/>
    <w:rsid w:val="00946A5E"/>
    <w:rsid w:val="0095212D"/>
    <w:rsid w:val="009C4C81"/>
    <w:rsid w:val="00A15C36"/>
    <w:rsid w:val="00A47067"/>
    <w:rsid w:val="00B035BD"/>
    <w:rsid w:val="00B135AE"/>
    <w:rsid w:val="00B308E9"/>
    <w:rsid w:val="00B627FA"/>
    <w:rsid w:val="00B628C7"/>
    <w:rsid w:val="00B86D00"/>
    <w:rsid w:val="00BF5941"/>
    <w:rsid w:val="00C00D22"/>
    <w:rsid w:val="00C43881"/>
    <w:rsid w:val="00C91D2A"/>
    <w:rsid w:val="00CB3BEC"/>
    <w:rsid w:val="00CF60FA"/>
    <w:rsid w:val="00D92455"/>
    <w:rsid w:val="00DD4675"/>
    <w:rsid w:val="00DF54DA"/>
    <w:rsid w:val="00E62453"/>
    <w:rsid w:val="00E759F1"/>
    <w:rsid w:val="00F05C55"/>
    <w:rsid w:val="00F421E6"/>
    <w:rsid w:val="00F57197"/>
    <w:rsid w:val="00FC156A"/>
    <w:rsid w:val="00FE0777"/>
    <w:rsid w:val="13F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8518816"/>
  <w15:chartTrackingRefBased/>
  <w15:docId w15:val="{678BA5D0-C2F0-468E-AD67-95A2F46E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12D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004380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12D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004380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12D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4380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5212D"/>
    <w:rPr>
      <w:rFonts w:ascii="Calibri" w:eastAsia="Times New Roman" w:hAnsi="Calibri" w:cs="Times New Roman"/>
      <w:bCs/>
      <w:color w:val="004380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5212D"/>
    <w:rPr>
      <w:rFonts w:ascii="Calibri" w:eastAsia="Times New Roman" w:hAnsi="Calibri" w:cs="Times New Roman"/>
      <w:bCs/>
      <w:color w:val="004380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5212D"/>
    <w:rPr>
      <w:rFonts w:ascii="Calibri" w:eastAsia="Times New Roman" w:hAnsi="Calibri" w:cs="Times New Roman"/>
      <w:bCs/>
      <w:color w:val="004380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3EF4"/>
    <w:pPr>
      <w:spacing w:after="0" w:line="240" w:lineRule="auto"/>
    </w:pPr>
    <w:rPr>
      <w:rFonts w:ascii="Arial" w:hAnsi="Arial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3EF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3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  <TaxCatchAll xmlns="c90fc823-f927-4b13-b746-572312a1c935">
      <Value>23</Value>
    </TaxCatchAll>
  </documentManagement>
</p:properties>
</file>

<file path=customXml/itemProps1.xml><?xml version="1.0" encoding="utf-8"?>
<ds:datastoreItem xmlns:ds="http://schemas.openxmlformats.org/officeDocument/2006/customXml" ds:itemID="{B5BD56BE-1D05-4014-92A7-12AD5301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1AF3D-27BD-440B-82F6-87036B548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3B61E-4395-4A5C-A565-A5317B0C8838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4fb642d-8df1-4a40-b81f-b7c7f28e2e7f"/>
    <ds:schemaRef ds:uri="c90fc823-f927-4b13-b746-572312a1c935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242</Words>
  <Characters>1383</Characters>
  <Application>Microsoft Office Word</Application>
  <DocSecurity>0</DocSecurity>
  <Lines>11</Lines>
  <Paragraphs>3</Paragraphs>
  <ScaleCrop>false</ScaleCrop>
  <Company>HIS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Joanna Gardiner (NHS Healthcare Improvement Scotland)</cp:lastModifiedBy>
  <cp:revision>28</cp:revision>
  <dcterms:created xsi:type="dcterms:W3CDTF">2024-08-15T21:40:00Z</dcterms:created>
  <dcterms:modified xsi:type="dcterms:W3CDTF">2024-08-22T06:57:00Z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